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852562" w14:textId="61FD1E40" w:rsidR="000C4358" w:rsidRPr="003D21D5" w:rsidRDefault="000C4358" w:rsidP="001B0594">
      <w:pPr>
        <w:rPr>
          <w:rFonts w:ascii="Arial" w:hAnsi="Arial" w:cs="Arial"/>
        </w:rPr>
      </w:pPr>
      <w:r w:rsidRPr="003D21D5">
        <w:rPr>
          <w:rFonts w:ascii="Arial" w:hAnsi="Arial" w:cs="Arial"/>
        </w:rPr>
        <w:t xml:space="preserve">(Approx. </w:t>
      </w:r>
      <w:r w:rsidR="003D21D5" w:rsidRPr="003D21D5">
        <w:rPr>
          <w:rFonts w:ascii="Arial" w:hAnsi="Arial" w:cs="Arial"/>
        </w:rPr>
        <w:t>741 words)</w:t>
      </w:r>
    </w:p>
    <w:p w14:paraId="42DA3A8E" w14:textId="77777777" w:rsidR="000C4358" w:rsidRDefault="000C4358" w:rsidP="001B0594">
      <w:pPr>
        <w:pStyle w:val="Heading2"/>
        <w:spacing w:before="0" w:after="0"/>
        <w:rPr>
          <w:rFonts w:ascii="Arial" w:hAnsi="Arial" w:cs="Arial"/>
          <w:b w:val="0"/>
          <w:bCs w:val="0"/>
          <w:sz w:val="24"/>
          <w:szCs w:val="24"/>
        </w:rPr>
      </w:pPr>
    </w:p>
    <w:p w14:paraId="331CB69A" w14:textId="6AF7E35C" w:rsidR="003013C7" w:rsidRPr="000C4358" w:rsidRDefault="00224D6F" w:rsidP="001B0594">
      <w:pPr>
        <w:pStyle w:val="Heading2"/>
        <w:spacing w:before="0" w:after="0"/>
        <w:rPr>
          <w:rFonts w:ascii="Arial" w:hAnsi="Arial" w:cs="Arial"/>
          <w:b w:val="0"/>
          <w:bCs w:val="0"/>
          <w:sz w:val="24"/>
          <w:szCs w:val="24"/>
        </w:rPr>
      </w:pPr>
      <w:r w:rsidRPr="000C4358">
        <w:rPr>
          <w:rFonts w:ascii="Arial" w:hAnsi="Arial" w:cs="Arial"/>
          <w:b w:val="0"/>
          <w:bCs w:val="0"/>
          <w:sz w:val="24"/>
          <w:szCs w:val="24"/>
        </w:rPr>
        <w:t>Creating Poster Art from Photos</w:t>
      </w:r>
    </w:p>
    <w:p w14:paraId="25C3A241" w14:textId="7C315811" w:rsidR="00D3170D" w:rsidRPr="000C4358" w:rsidRDefault="00D3170D" w:rsidP="001B0594">
      <w:pPr>
        <w:pStyle w:val="BodyText"/>
        <w:spacing w:after="0" w:line="240" w:lineRule="auto"/>
        <w:rPr>
          <w:rFonts w:ascii="Arial" w:hAnsi="Arial" w:cs="Arial"/>
        </w:rPr>
      </w:pPr>
      <w:r w:rsidRPr="000C4358">
        <w:rPr>
          <w:rFonts w:ascii="Arial" w:hAnsi="Arial" w:cs="Arial"/>
        </w:rPr>
        <w:t>By Dick Maybach, Brookdale Computer User Group</w:t>
      </w:r>
    </w:p>
    <w:p w14:paraId="0C0C82E2" w14:textId="2A48EA45" w:rsidR="000C4358" w:rsidRPr="000C4358" w:rsidRDefault="000C4358" w:rsidP="001B0594">
      <w:pPr>
        <w:pStyle w:val="BodyText"/>
        <w:spacing w:after="0" w:line="240" w:lineRule="auto"/>
        <w:rPr>
          <w:rFonts w:ascii="Arial" w:hAnsi="Arial" w:cs="Arial"/>
        </w:rPr>
      </w:pPr>
      <w:r w:rsidRPr="000C4358">
        <w:rPr>
          <w:rFonts w:ascii="Arial" w:hAnsi="Arial" w:cs="Arial"/>
        </w:rPr>
        <w:t>August 2020 issue, BUG Bytes</w:t>
      </w:r>
    </w:p>
    <w:p w14:paraId="3B7593D3" w14:textId="5CE71F56" w:rsidR="000C4358" w:rsidRPr="000C4358" w:rsidRDefault="000C4358" w:rsidP="001B0594">
      <w:pPr>
        <w:pStyle w:val="BodyText"/>
        <w:spacing w:after="0" w:line="240" w:lineRule="auto"/>
        <w:rPr>
          <w:rFonts w:ascii="Arial" w:hAnsi="Arial" w:cs="Arial"/>
        </w:rPr>
      </w:pPr>
      <w:r w:rsidRPr="000C4358">
        <w:rPr>
          <w:rFonts w:ascii="Arial" w:hAnsi="Arial" w:cs="Arial"/>
        </w:rPr>
        <w:t>www.bcug.com</w:t>
      </w:r>
    </w:p>
    <w:p w14:paraId="00D277A6" w14:textId="3EEE389F" w:rsidR="00D3170D" w:rsidRPr="000C4358" w:rsidRDefault="000C4358" w:rsidP="001B0594">
      <w:pPr>
        <w:pStyle w:val="BodyText"/>
        <w:spacing w:after="0" w:line="240" w:lineRule="auto"/>
        <w:rPr>
          <w:rFonts w:ascii="Arial" w:hAnsi="Arial" w:cs="Arial"/>
        </w:rPr>
      </w:pPr>
      <w:r w:rsidRPr="000C4358">
        <w:rPr>
          <w:rFonts w:ascii="Arial" w:hAnsi="Arial" w:cs="Arial"/>
        </w:rPr>
        <w:t>n2nd</w:t>
      </w:r>
      <w:r w:rsidRPr="000C4358">
        <w:rPr>
          <w:rFonts w:ascii="Arial" w:hAnsi="Arial" w:cs="Arial"/>
        </w:rPr>
        <w:t xml:space="preserve"> (at) </w:t>
      </w:r>
      <w:r w:rsidRPr="000C4358">
        <w:rPr>
          <w:rFonts w:ascii="Arial" w:hAnsi="Arial" w:cs="Arial"/>
        </w:rPr>
        <w:t>att.net</w:t>
      </w:r>
    </w:p>
    <w:p w14:paraId="7E5E22EC" w14:textId="77777777" w:rsidR="000C4358" w:rsidRPr="00D3170D" w:rsidRDefault="000C4358" w:rsidP="001B0594">
      <w:pPr>
        <w:pStyle w:val="BodyText"/>
        <w:spacing w:after="0" w:line="240" w:lineRule="auto"/>
      </w:pPr>
    </w:p>
    <w:p w14:paraId="6F96062A" w14:textId="6094EB24" w:rsidR="003013C7" w:rsidRPr="00D3170D" w:rsidRDefault="00224D6F" w:rsidP="001B0594">
      <w:pPr>
        <w:rPr>
          <w:rFonts w:ascii="Arial" w:hAnsi="Arial" w:cs="Arial"/>
        </w:rPr>
      </w:pPr>
      <w:r w:rsidRPr="00D3170D">
        <w:rPr>
          <w:rFonts w:ascii="Arial" w:hAnsi="Arial" w:cs="Arial"/>
        </w:rPr>
        <w:t>Creating attractive posters can be a challenge for those of us with limited artistic talent, and while using clipart</w:t>
      </w:r>
      <w:r w:rsidRPr="00D3170D">
        <w:rPr>
          <w:rFonts w:ascii="Arial" w:hAnsi="Arial" w:cs="Arial"/>
        </w:rPr>
        <w:t xml:space="preserve"> is quick, often</w:t>
      </w:r>
      <w:r w:rsidRPr="00D3170D">
        <w:rPr>
          <w:rFonts w:ascii="Arial" w:hAnsi="Arial" w:cs="Arial"/>
        </w:rPr>
        <w:t xml:space="preserve"> the result is poor. An alternative is</w:t>
      </w:r>
      <w:r w:rsidR="000C4358">
        <w:rPr>
          <w:rFonts w:ascii="Arial" w:hAnsi="Arial" w:cs="Arial"/>
        </w:rPr>
        <w:t>,</w:t>
      </w:r>
      <w:r w:rsidRPr="00D3170D">
        <w:rPr>
          <w:rFonts w:ascii="Arial" w:hAnsi="Arial" w:cs="Arial"/>
        </w:rPr>
        <w:t xml:space="preserve"> to begin with</w:t>
      </w:r>
      <w:r w:rsidR="000C4358">
        <w:rPr>
          <w:rFonts w:ascii="Arial" w:hAnsi="Arial" w:cs="Arial"/>
        </w:rPr>
        <w:t>,</w:t>
      </w:r>
      <w:r w:rsidRPr="00D3170D">
        <w:rPr>
          <w:rFonts w:ascii="Arial" w:hAnsi="Arial" w:cs="Arial"/>
        </w:rPr>
        <w:t xml:space="preserve"> a photo and use image-processing software to convert it to a graphic. In this article, I’ll use GNU Image Manipulation Program (GIMP), </w:t>
      </w:r>
      <w:hyperlink r:id="rId5">
        <w:r w:rsidRPr="00D3170D">
          <w:rPr>
            <w:rStyle w:val="Hyperlink"/>
            <w:rFonts w:ascii="Arial" w:hAnsi="Arial" w:cs="Arial"/>
          </w:rPr>
          <w:t>https://www.gimp.org/</w:t>
        </w:r>
      </w:hyperlink>
      <w:r w:rsidRPr="00D3170D">
        <w:rPr>
          <w:rFonts w:ascii="Arial" w:hAnsi="Arial" w:cs="Arial"/>
        </w:rPr>
        <w:t xml:space="preserve">, but </w:t>
      </w:r>
      <w:r w:rsidRPr="00D3170D">
        <w:rPr>
          <w:rFonts w:ascii="Arial" w:hAnsi="Arial" w:cs="Arial"/>
        </w:rPr>
        <w:t>most similar programs have equivalent features. As a result, I’ll concentrate on the general processes, rather than the details to execute them. Although GIMP and Photoshop have similar capabilities, their operational details are quite different, and movin</w:t>
      </w:r>
      <w:r w:rsidRPr="00D3170D">
        <w:rPr>
          <w:rFonts w:ascii="Arial" w:hAnsi="Arial" w:cs="Arial"/>
        </w:rPr>
        <w:t>g from one to the other can be difficult.</w:t>
      </w:r>
    </w:p>
    <w:p w14:paraId="69775963" w14:textId="77777777" w:rsidR="003013C7" w:rsidRPr="00D3170D" w:rsidRDefault="003013C7" w:rsidP="00D3170D">
      <w:pPr>
        <w:rPr>
          <w:rFonts w:ascii="Arial" w:hAnsi="Arial" w:cs="Arial"/>
        </w:rPr>
      </w:pPr>
    </w:p>
    <w:p w14:paraId="22AD2CF8" w14:textId="36B6645D" w:rsidR="003013C7" w:rsidRPr="00D3170D" w:rsidRDefault="00224D6F" w:rsidP="00D3170D">
      <w:pPr>
        <w:rPr>
          <w:rFonts w:ascii="Arial" w:hAnsi="Arial" w:cs="Arial"/>
        </w:rPr>
      </w:pPr>
      <w:r w:rsidRPr="00D3170D">
        <w:rPr>
          <w:rFonts w:ascii="Arial" w:hAnsi="Arial" w:cs="Arial"/>
        </w:rPr>
        <w:t xml:space="preserve">Figure 1 shows an unprocessed photo imported into GIMP. The large dark area and the expanse of pavement will have to be removed to make this suitable for </w:t>
      </w:r>
      <w:r w:rsidRPr="00D3170D">
        <w:rPr>
          <w:rFonts w:ascii="Arial" w:hAnsi="Arial" w:cs="Arial"/>
        </w:rPr>
        <w:t>my poster.</w:t>
      </w:r>
    </w:p>
    <w:p w14:paraId="68A2DF30" w14:textId="77777777" w:rsidR="003013C7" w:rsidRPr="00D3170D" w:rsidRDefault="003013C7" w:rsidP="00D3170D">
      <w:pPr>
        <w:rPr>
          <w:rFonts w:ascii="Arial" w:hAnsi="Arial" w:cs="Arial"/>
        </w:rPr>
      </w:pPr>
    </w:p>
    <w:p w14:paraId="4B591E03" w14:textId="77777777" w:rsidR="003013C7" w:rsidRPr="00D3170D" w:rsidRDefault="00224D6F" w:rsidP="00D3170D">
      <w:pPr>
        <w:keepNext/>
        <w:rPr>
          <w:rFonts w:ascii="Arial" w:hAnsi="Arial" w:cs="Arial"/>
        </w:rPr>
      </w:pPr>
      <w:r w:rsidRPr="00D3170D">
        <w:rPr>
          <w:rFonts w:ascii="Arial" w:hAnsi="Arial" w:cs="Arial"/>
          <w:noProof/>
        </w:rPr>
        <w:drawing>
          <wp:inline distT="0" distB="0" distL="0" distR="0" wp14:anchorId="3A365389" wp14:editId="512F77E6">
            <wp:extent cx="5486400" cy="3730625"/>
            <wp:effectExtent l="0" t="0" r="0" b="0"/>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6"/>
                    <a:stretch>
                      <a:fillRect/>
                    </a:stretch>
                  </pic:blipFill>
                  <pic:spPr bwMode="auto">
                    <a:xfrm>
                      <a:off x="0" y="0"/>
                      <a:ext cx="5486400" cy="3730625"/>
                    </a:xfrm>
                    <a:prstGeom prst="rect">
                      <a:avLst/>
                    </a:prstGeom>
                  </pic:spPr>
                </pic:pic>
              </a:graphicData>
            </a:graphic>
          </wp:inline>
        </w:drawing>
      </w:r>
    </w:p>
    <w:p w14:paraId="34E1304F" w14:textId="77777777" w:rsidR="003013C7" w:rsidRPr="00D3170D" w:rsidRDefault="00224D6F" w:rsidP="00D3170D">
      <w:pPr>
        <w:rPr>
          <w:rFonts w:ascii="Arial" w:hAnsi="Arial" w:cs="Arial"/>
        </w:rPr>
      </w:pPr>
      <w:r w:rsidRPr="00D3170D">
        <w:rPr>
          <w:rFonts w:ascii="Arial" w:hAnsi="Arial" w:cs="Arial"/>
        </w:rPr>
        <w:t>Figure 1. Unprocessed Photo.</w:t>
      </w:r>
    </w:p>
    <w:p w14:paraId="3E070AA9" w14:textId="77777777" w:rsidR="003013C7" w:rsidRPr="00D3170D" w:rsidRDefault="003013C7" w:rsidP="00D3170D">
      <w:pPr>
        <w:rPr>
          <w:rFonts w:ascii="Arial" w:hAnsi="Arial" w:cs="Arial"/>
        </w:rPr>
      </w:pPr>
    </w:p>
    <w:p w14:paraId="2F30C592" w14:textId="77777777" w:rsidR="003013C7" w:rsidRPr="00D3170D" w:rsidRDefault="00224D6F" w:rsidP="00D3170D">
      <w:pPr>
        <w:rPr>
          <w:rFonts w:ascii="Arial" w:hAnsi="Arial" w:cs="Arial"/>
        </w:rPr>
      </w:pPr>
      <w:r w:rsidRPr="00D3170D">
        <w:rPr>
          <w:rFonts w:ascii="Arial" w:hAnsi="Arial" w:cs="Arial"/>
        </w:rPr>
        <w:t>In Figure 2</w:t>
      </w:r>
      <w:r w:rsidRPr="00D3170D">
        <w:rPr>
          <w:rFonts w:ascii="Arial" w:hAnsi="Arial" w:cs="Arial"/>
        </w:rPr>
        <w:t xml:space="preserve"> I’ve initialized GIMP to begin the processing. Note that the right panel now shows two layers, a white background below and the photo above. Note also the second thumbnail on the right in the top layer. This is a mask, on which I can draw black </w:t>
      </w:r>
      <w:r w:rsidRPr="00D3170D">
        <w:rPr>
          <w:rFonts w:ascii="Arial" w:hAnsi="Arial" w:cs="Arial"/>
        </w:rPr>
        <w:lastRenderedPageBreak/>
        <w:t>areas to h</w:t>
      </w:r>
      <w:r w:rsidRPr="00D3170D">
        <w:rPr>
          <w:rFonts w:ascii="Arial" w:hAnsi="Arial" w:cs="Arial"/>
        </w:rPr>
        <w:t>ide portions of the photo. I could instead erase these areas on the photo, but such changes would be permanent. If I hide too much using a mask, it’s easy just to erase the excess marking. I’ve also added an alpha channel to this layer, which means that an</w:t>
      </w:r>
      <w:r w:rsidRPr="00D3170D">
        <w:rPr>
          <w:rFonts w:ascii="Arial" w:hAnsi="Arial" w:cs="Arial"/>
        </w:rPr>
        <w:t>y areas I mask are transparent rather than being white. This will allow me later to use more than one layer at a time to combine the effects.</w:t>
      </w:r>
    </w:p>
    <w:p w14:paraId="7D183326" w14:textId="77777777" w:rsidR="003013C7" w:rsidRPr="00D3170D" w:rsidRDefault="003013C7" w:rsidP="00D3170D">
      <w:pPr>
        <w:rPr>
          <w:rFonts w:ascii="Arial" w:hAnsi="Arial" w:cs="Arial"/>
        </w:rPr>
      </w:pPr>
    </w:p>
    <w:p w14:paraId="246F3317" w14:textId="77777777" w:rsidR="003013C7" w:rsidRPr="00D3170D" w:rsidRDefault="00224D6F" w:rsidP="00D3170D">
      <w:pPr>
        <w:keepNext/>
        <w:rPr>
          <w:rFonts w:ascii="Arial" w:hAnsi="Arial" w:cs="Arial"/>
        </w:rPr>
      </w:pPr>
      <w:r w:rsidRPr="00D3170D">
        <w:rPr>
          <w:rFonts w:ascii="Arial" w:hAnsi="Arial" w:cs="Arial"/>
          <w:noProof/>
        </w:rPr>
        <w:drawing>
          <wp:inline distT="0" distB="0" distL="0" distR="0" wp14:anchorId="2517972F" wp14:editId="150FBDBE">
            <wp:extent cx="5486400" cy="3730625"/>
            <wp:effectExtent l="0" t="0" r="0" b="0"/>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7"/>
                    <a:stretch>
                      <a:fillRect/>
                    </a:stretch>
                  </pic:blipFill>
                  <pic:spPr bwMode="auto">
                    <a:xfrm>
                      <a:off x="0" y="0"/>
                      <a:ext cx="5486400" cy="3730625"/>
                    </a:xfrm>
                    <a:prstGeom prst="rect">
                      <a:avLst/>
                    </a:prstGeom>
                  </pic:spPr>
                </pic:pic>
              </a:graphicData>
            </a:graphic>
          </wp:inline>
        </w:drawing>
      </w:r>
    </w:p>
    <w:p w14:paraId="5907BD9D" w14:textId="77777777" w:rsidR="003013C7" w:rsidRPr="00D3170D" w:rsidRDefault="00224D6F" w:rsidP="00D3170D">
      <w:pPr>
        <w:rPr>
          <w:rFonts w:ascii="Arial" w:hAnsi="Arial" w:cs="Arial"/>
        </w:rPr>
      </w:pPr>
      <w:r w:rsidRPr="00D3170D">
        <w:rPr>
          <w:rFonts w:ascii="Arial" w:hAnsi="Arial" w:cs="Arial"/>
        </w:rPr>
        <w:t>Figure 2. Photo Processing Initialized.</w:t>
      </w:r>
    </w:p>
    <w:p w14:paraId="19021C16" w14:textId="77777777" w:rsidR="003013C7" w:rsidRPr="00D3170D" w:rsidRDefault="003013C7" w:rsidP="00D3170D">
      <w:pPr>
        <w:rPr>
          <w:rFonts w:ascii="Arial" w:hAnsi="Arial" w:cs="Arial"/>
        </w:rPr>
      </w:pPr>
    </w:p>
    <w:p w14:paraId="00FC28A0" w14:textId="77777777" w:rsidR="003013C7" w:rsidRPr="00D3170D" w:rsidRDefault="00224D6F" w:rsidP="00D3170D">
      <w:pPr>
        <w:rPr>
          <w:rFonts w:ascii="Arial" w:hAnsi="Arial" w:cs="Arial"/>
        </w:rPr>
      </w:pPr>
      <w:r w:rsidRPr="00D3170D">
        <w:rPr>
          <w:rFonts w:ascii="Arial" w:hAnsi="Arial" w:cs="Arial"/>
        </w:rPr>
        <w:t>Figure 3 shows the effect of masking. Since the graphic will be used f</w:t>
      </w:r>
      <w:r w:rsidRPr="00D3170D">
        <w:rPr>
          <w:rFonts w:ascii="Arial" w:hAnsi="Arial" w:cs="Arial"/>
        </w:rPr>
        <w:t>or a car show, I’ve removed everything but the cars and added some vignetting to soften the sharp edges on the right. I’ve also duplicated the layer several times, so I can try different processing on each one. Masking is done by hand and is quite tedious,</w:t>
      </w:r>
      <w:r w:rsidRPr="00D3170D">
        <w:rPr>
          <w:rFonts w:ascii="Arial" w:hAnsi="Arial" w:cs="Arial"/>
        </w:rPr>
        <w:t xml:space="preserve"> almost impossibly so with a mouse, but far more tolerable with a graphics tablet. I use one by Wacom, which is small (about six by eight inches) and available for $70. Before duplicating the photo layer, be sure you have completed the masking, as you don’</w:t>
      </w:r>
      <w:r w:rsidRPr="00D3170D">
        <w:rPr>
          <w:rFonts w:ascii="Arial" w:hAnsi="Arial" w:cs="Arial"/>
        </w:rPr>
        <w:t>t want to repeat this time-consuming process.</w:t>
      </w:r>
    </w:p>
    <w:p w14:paraId="64AF312E" w14:textId="77777777" w:rsidR="003013C7" w:rsidRPr="00D3170D" w:rsidRDefault="003013C7" w:rsidP="00D3170D">
      <w:pPr>
        <w:rPr>
          <w:rFonts w:ascii="Arial" w:hAnsi="Arial" w:cs="Arial"/>
        </w:rPr>
      </w:pPr>
    </w:p>
    <w:p w14:paraId="2FFE8E40" w14:textId="77777777" w:rsidR="003013C7" w:rsidRPr="00D3170D" w:rsidRDefault="00224D6F" w:rsidP="00D3170D">
      <w:pPr>
        <w:keepNext/>
        <w:rPr>
          <w:rFonts w:ascii="Arial" w:hAnsi="Arial" w:cs="Arial"/>
        </w:rPr>
      </w:pPr>
      <w:r w:rsidRPr="00D3170D">
        <w:rPr>
          <w:rFonts w:ascii="Arial" w:hAnsi="Arial" w:cs="Arial"/>
          <w:noProof/>
        </w:rPr>
        <w:lastRenderedPageBreak/>
        <w:drawing>
          <wp:inline distT="0" distB="0" distL="0" distR="0" wp14:anchorId="17EEE96F" wp14:editId="794C7CDA">
            <wp:extent cx="5486400" cy="3730625"/>
            <wp:effectExtent l="0" t="0" r="0" b="0"/>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8"/>
                    <a:stretch>
                      <a:fillRect/>
                    </a:stretch>
                  </pic:blipFill>
                  <pic:spPr bwMode="auto">
                    <a:xfrm>
                      <a:off x="0" y="0"/>
                      <a:ext cx="5486400" cy="3730625"/>
                    </a:xfrm>
                    <a:prstGeom prst="rect">
                      <a:avLst/>
                    </a:prstGeom>
                  </pic:spPr>
                </pic:pic>
              </a:graphicData>
            </a:graphic>
          </wp:inline>
        </w:drawing>
      </w:r>
    </w:p>
    <w:p w14:paraId="53A3F8B4" w14:textId="77777777" w:rsidR="003013C7" w:rsidRPr="00D3170D" w:rsidRDefault="00224D6F" w:rsidP="00D3170D">
      <w:pPr>
        <w:rPr>
          <w:rFonts w:ascii="Arial" w:hAnsi="Arial" w:cs="Arial"/>
        </w:rPr>
      </w:pPr>
      <w:r w:rsidRPr="00D3170D">
        <w:rPr>
          <w:rFonts w:ascii="Arial" w:hAnsi="Arial" w:cs="Arial"/>
        </w:rPr>
        <w:t>Figure 3. Masking Complete.</w:t>
      </w:r>
    </w:p>
    <w:p w14:paraId="5488E7DB" w14:textId="77777777" w:rsidR="003013C7" w:rsidRPr="00D3170D" w:rsidRDefault="003013C7" w:rsidP="00D3170D">
      <w:pPr>
        <w:rPr>
          <w:rFonts w:ascii="Arial" w:hAnsi="Arial" w:cs="Arial"/>
        </w:rPr>
      </w:pPr>
    </w:p>
    <w:p w14:paraId="2333ADED" w14:textId="77777777" w:rsidR="003013C7" w:rsidRPr="00D3170D" w:rsidRDefault="00224D6F" w:rsidP="00D3170D">
      <w:pPr>
        <w:rPr>
          <w:rFonts w:ascii="Arial" w:hAnsi="Arial" w:cs="Arial"/>
        </w:rPr>
      </w:pPr>
      <w:r w:rsidRPr="00D3170D">
        <w:rPr>
          <w:rFonts w:ascii="Arial" w:hAnsi="Arial" w:cs="Arial"/>
        </w:rPr>
        <w:t xml:space="preserve">I used effects from the Grey’s Magic for Image Computing (G’MIC) add-on for GIMP, </w:t>
      </w:r>
      <w:hyperlink r:id="rId9">
        <w:r w:rsidRPr="00D3170D">
          <w:rPr>
            <w:rStyle w:val="Hyperlink"/>
            <w:rFonts w:ascii="Arial" w:hAnsi="Arial" w:cs="Arial"/>
          </w:rPr>
          <w:t>http://gmic.eu/gimp.shtml</w:t>
        </w:r>
      </w:hyperlink>
      <w:r w:rsidRPr="00D3170D">
        <w:rPr>
          <w:rFonts w:ascii="Arial" w:hAnsi="Arial" w:cs="Arial"/>
        </w:rPr>
        <w:t>; other high-end graphic p</w:t>
      </w:r>
      <w:r w:rsidRPr="00D3170D">
        <w:rPr>
          <w:rFonts w:ascii="Arial" w:hAnsi="Arial" w:cs="Arial"/>
        </w:rPr>
        <w:t>rocessors have similar utilities. Figures 4 through 7 show the effects of some of its filters.</w:t>
      </w:r>
    </w:p>
    <w:p w14:paraId="10A4301F" w14:textId="77777777" w:rsidR="003013C7" w:rsidRPr="00D3170D" w:rsidRDefault="003013C7" w:rsidP="00D3170D">
      <w:pPr>
        <w:rPr>
          <w:rFonts w:ascii="Arial" w:hAnsi="Arial" w:cs="Arial"/>
        </w:rPr>
      </w:pPr>
    </w:p>
    <w:p w14:paraId="05D6D2A2" w14:textId="77777777" w:rsidR="003013C7" w:rsidRPr="00D3170D" w:rsidRDefault="00224D6F" w:rsidP="00D3170D">
      <w:pPr>
        <w:keepNext/>
        <w:rPr>
          <w:rFonts w:ascii="Arial" w:hAnsi="Arial" w:cs="Arial"/>
        </w:rPr>
      </w:pPr>
      <w:r w:rsidRPr="00D3170D">
        <w:rPr>
          <w:rFonts w:ascii="Arial" w:hAnsi="Arial" w:cs="Arial"/>
          <w:noProof/>
        </w:rPr>
        <w:lastRenderedPageBreak/>
        <w:drawing>
          <wp:inline distT="0" distB="0" distL="0" distR="0" wp14:anchorId="53A3B54A" wp14:editId="4A6EBD09">
            <wp:extent cx="5486400" cy="3757930"/>
            <wp:effectExtent l="0" t="0" r="0" b="0"/>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0"/>
                    <a:stretch>
                      <a:fillRect/>
                    </a:stretch>
                  </pic:blipFill>
                  <pic:spPr bwMode="auto">
                    <a:xfrm>
                      <a:off x="0" y="0"/>
                      <a:ext cx="5486400" cy="3757930"/>
                    </a:xfrm>
                    <a:prstGeom prst="rect">
                      <a:avLst/>
                    </a:prstGeom>
                  </pic:spPr>
                </pic:pic>
              </a:graphicData>
            </a:graphic>
          </wp:inline>
        </w:drawing>
      </w:r>
    </w:p>
    <w:p w14:paraId="1D5B3B43" w14:textId="77777777" w:rsidR="003013C7" w:rsidRPr="00D3170D" w:rsidRDefault="00224D6F" w:rsidP="00D3170D">
      <w:pPr>
        <w:rPr>
          <w:rFonts w:ascii="Arial" w:hAnsi="Arial" w:cs="Arial"/>
        </w:rPr>
      </w:pPr>
      <w:r w:rsidRPr="00D3170D">
        <w:rPr>
          <w:rFonts w:ascii="Arial" w:hAnsi="Arial" w:cs="Arial"/>
        </w:rPr>
        <w:t>Figure 4. G’MIC Felt Pen Filter.</w:t>
      </w:r>
    </w:p>
    <w:p w14:paraId="4FFD4BD6" w14:textId="77777777" w:rsidR="003013C7" w:rsidRPr="00D3170D" w:rsidRDefault="003013C7" w:rsidP="00D3170D">
      <w:pPr>
        <w:rPr>
          <w:rFonts w:ascii="Arial" w:hAnsi="Arial" w:cs="Arial"/>
        </w:rPr>
      </w:pPr>
    </w:p>
    <w:p w14:paraId="43532A0F" w14:textId="77777777" w:rsidR="003013C7" w:rsidRPr="00D3170D" w:rsidRDefault="00224D6F" w:rsidP="00D3170D">
      <w:pPr>
        <w:keepNext/>
        <w:rPr>
          <w:rFonts w:ascii="Arial" w:hAnsi="Arial" w:cs="Arial"/>
        </w:rPr>
      </w:pPr>
      <w:r w:rsidRPr="00D3170D">
        <w:rPr>
          <w:rFonts w:ascii="Arial" w:hAnsi="Arial" w:cs="Arial"/>
          <w:noProof/>
        </w:rPr>
        <w:drawing>
          <wp:inline distT="0" distB="0" distL="0" distR="0" wp14:anchorId="1556E45B" wp14:editId="4183219E">
            <wp:extent cx="5486400" cy="3740150"/>
            <wp:effectExtent l="0" t="0" r="0" b="0"/>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11"/>
                    <a:stretch>
                      <a:fillRect/>
                    </a:stretch>
                  </pic:blipFill>
                  <pic:spPr bwMode="auto">
                    <a:xfrm>
                      <a:off x="0" y="0"/>
                      <a:ext cx="5486400" cy="3740150"/>
                    </a:xfrm>
                    <a:prstGeom prst="rect">
                      <a:avLst/>
                    </a:prstGeom>
                  </pic:spPr>
                </pic:pic>
              </a:graphicData>
            </a:graphic>
          </wp:inline>
        </w:drawing>
      </w:r>
    </w:p>
    <w:p w14:paraId="688148B4" w14:textId="77777777" w:rsidR="003013C7" w:rsidRPr="00D3170D" w:rsidRDefault="00224D6F" w:rsidP="00D3170D">
      <w:pPr>
        <w:rPr>
          <w:rFonts w:ascii="Arial" w:hAnsi="Arial" w:cs="Arial"/>
        </w:rPr>
      </w:pPr>
      <w:r w:rsidRPr="00D3170D">
        <w:rPr>
          <w:rFonts w:ascii="Arial" w:hAnsi="Arial" w:cs="Arial"/>
        </w:rPr>
        <w:t>Figure 5. G’MIC Charcoal Filter.</w:t>
      </w:r>
    </w:p>
    <w:p w14:paraId="42CF17A1" w14:textId="77777777" w:rsidR="003013C7" w:rsidRPr="00D3170D" w:rsidRDefault="003013C7" w:rsidP="00D3170D">
      <w:pPr>
        <w:rPr>
          <w:rFonts w:ascii="Arial" w:hAnsi="Arial" w:cs="Arial"/>
        </w:rPr>
      </w:pPr>
    </w:p>
    <w:p w14:paraId="1DCA4718" w14:textId="77777777" w:rsidR="003013C7" w:rsidRPr="00D3170D" w:rsidRDefault="00224D6F" w:rsidP="00D3170D">
      <w:pPr>
        <w:keepNext/>
        <w:rPr>
          <w:rFonts w:ascii="Arial" w:hAnsi="Arial" w:cs="Arial"/>
        </w:rPr>
      </w:pPr>
      <w:r w:rsidRPr="00D3170D">
        <w:rPr>
          <w:rFonts w:ascii="Arial" w:hAnsi="Arial" w:cs="Arial"/>
          <w:noProof/>
        </w:rPr>
        <w:lastRenderedPageBreak/>
        <w:drawing>
          <wp:inline distT="0" distB="0" distL="0" distR="0" wp14:anchorId="5EAD8AD4" wp14:editId="42B3DE74">
            <wp:extent cx="5486400" cy="3757930"/>
            <wp:effectExtent l="0" t="0" r="0" b="0"/>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12"/>
                    <a:stretch>
                      <a:fillRect/>
                    </a:stretch>
                  </pic:blipFill>
                  <pic:spPr bwMode="auto">
                    <a:xfrm>
                      <a:off x="0" y="0"/>
                      <a:ext cx="5486400" cy="3757930"/>
                    </a:xfrm>
                    <a:prstGeom prst="rect">
                      <a:avLst/>
                    </a:prstGeom>
                  </pic:spPr>
                </pic:pic>
              </a:graphicData>
            </a:graphic>
          </wp:inline>
        </w:drawing>
      </w:r>
    </w:p>
    <w:p w14:paraId="741621C2" w14:textId="77777777" w:rsidR="003013C7" w:rsidRPr="00D3170D" w:rsidRDefault="00224D6F" w:rsidP="00D3170D">
      <w:pPr>
        <w:rPr>
          <w:rFonts w:ascii="Arial" w:hAnsi="Arial" w:cs="Arial"/>
        </w:rPr>
      </w:pPr>
      <w:r w:rsidRPr="00D3170D">
        <w:rPr>
          <w:rFonts w:ascii="Arial" w:hAnsi="Arial" w:cs="Arial"/>
        </w:rPr>
        <w:t>Figure 6. G’MIC Watercolor Filter.</w:t>
      </w:r>
    </w:p>
    <w:p w14:paraId="1019F89B" w14:textId="77777777" w:rsidR="003013C7" w:rsidRPr="00D3170D" w:rsidRDefault="003013C7" w:rsidP="00D3170D">
      <w:pPr>
        <w:rPr>
          <w:rFonts w:ascii="Arial" w:hAnsi="Arial" w:cs="Arial"/>
        </w:rPr>
      </w:pPr>
    </w:p>
    <w:p w14:paraId="4F62FFCA" w14:textId="77777777" w:rsidR="003013C7" w:rsidRPr="00D3170D" w:rsidRDefault="00224D6F" w:rsidP="00D3170D">
      <w:pPr>
        <w:keepNext/>
        <w:rPr>
          <w:rFonts w:ascii="Arial" w:hAnsi="Arial" w:cs="Arial"/>
        </w:rPr>
      </w:pPr>
      <w:r w:rsidRPr="00D3170D">
        <w:rPr>
          <w:rFonts w:ascii="Arial" w:hAnsi="Arial" w:cs="Arial"/>
          <w:noProof/>
        </w:rPr>
        <w:drawing>
          <wp:inline distT="0" distB="0" distL="0" distR="0" wp14:anchorId="0969D026" wp14:editId="3B630AA3">
            <wp:extent cx="5486400" cy="3757930"/>
            <wp:effectExtent l="0" t="0" r="0" b="0"/>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3"/>
                    <a:stretch>
                      <a:fillRect/>
                    </a:stretch>
                  </pic:blipFill>
                  <pic:spPr bwMode="auto">
                    <a:xfrm>
                      <a:off x="0" y="0"/>
                      <a:ext cx="5486400" cy="3757930"/>
                    </a:xfrm>
                    <a:prstGeom prst="rect">
                      <a:avLst/>
                    </a:prstGeom>
                  </pic:spPr>
                </pic:pic>
              </a:graphicData>
            </a:graphic>
          </wp:inline>
        </w:drawing>
      </w:r>
    </w:p>
    <w:p w14:paraId="23FBCC0A" w14:textId="77777777" w:rsidR="003013C7" w:rsidRPr="00D3170D" w:rsidRDefault="00224D6F" w:rsidP="00D3170D">
      <w:pPr>
        <w:rPr>
          <w:rFonts w:ascii="Arial" w:hAnsi="Arial" w:cs="Arial"/>
        </w:rPr>
      </w:pPr>
      <w:r w:rsidRPr="00D3170D">
        <w:rPr>
          <w:rFonts w:ascii="Arial" w:hAnsi="Arial" w:cs="Arial"/>
        </w:rPr>
        <w:t>Figure 7. G’MIC Hough Sketch Filter.</w:t>
      </w:r>
    </w:p>
    <w:p w14:paraId="0DCF6571" w14:textId="77777777" w:rsidR="003013C7" w:rsidRPr="00D3170D" w:rsidRDefault="003013C7" w:rsidP="00D3170D">
      <w:pPr>
        <w:rPr>
          <w:rFonts w:ascii="Arial" w:hAnsi="Arial" w:cs="Arial"/>
        </w:rPr>
      </w:pPr>
    </w:p>
    <w:p w14:paraId="6873504D" w14:textId="4B168911" w:rsidR="003013C7" w:rsidRPr="00D3170D" w:rsidRDefault="00224D6F" w:rsidP="00D3170D">
      <w:pPr>
        <w:rPr>
          <w:rFonts w:ascii="Arial" w:hAnsi="Arial" w:cs="Arial"/>
        </w:rPr>
      </w:pPr>
      <w:r w:rsidRPr="00D3170D">
        <w:rPr>
          <w:rFonts w:ascii="Arial" w:hAnsi="Arial" w:cs="Arial"/>
        </w:rPr>
        <w:lastRenderedPageBreak/>
        <w:t xml:space="preserve">Note </w:t>
      </w:r>
      <w:r w:rsidRPr="00D3170D">
        <w:rPr>
          <w:rFonts w:ascii="Arial" w:hAnsi="Arial" w:cs="Arial"/>
        </w:rPr>
        <w:t>the layer titled “Lineup,” which is the image of Figure 3, the photo after applying the mask but without an effect</w:t>
      </w:r>
      <w:r w:rsidR="000C4358">
        <w:rPr>
          <w:rFonts w:ascii="Arial" w:hAnsi="Arial" w:cs="Arial"/>
        </w:rPr>
        <w:t>,</w:t>
      </w:r>
      <w:r w:rsidRPr="00D3170D">
        <w:rPr>
          <w:rFonts w:ascii="Arial" w:hAnsi="Arial" w:cs="Arial"/>
        </w:rPr>
        <w:t xml:space="preserve"> filter applied. The filters are destructive, that is their effects can’t be undone. </w:t>
      </w:r>
      <w:r w:rsidR="000C4358">
        <w:rPr>
          <w:rFonts w:ascii="Arial" w:hAnsi="Arial" w:cs="Arial"/>
        </w:rPr>
        <w:t>You will likely</w:t>
      </w:r>
      <w:r w:rsidRPr="00D3170D">
        <w:rPr>
          <w:rFonts w:ascii="Arial" w:hAnsi="Arial" w:cs="Arial"/>
        </w:rPr>
        <w:t xml:space="preserve"> want to make some image process</w:t>
      </w:r>
      <w:r w:rsidRPr="00D3170D">
        <w:rPr>
          <w:rFonts w:ascii="Arial" w:hAnsi="Arial" w:cs="Arial"/>
        </w:rPr>
        <w:t>ing adjustments after seeing the completed poster. By retaining the original image with masking, you can do this without having to repeat the tedious and time-consuming process of making another mask.</w:t>
      </w:r>
    </w:p>
    <w:p w14:paraId="2ADC9947" w14:textId="77777777" w:rsidR="003013C7" w:rsidRPr="00D3170D" w:rsidRDefault="003013C7" w:rsidP="00D3170D">
      <w:pPr>
        <w:rPr>
          <w:rFonts w:ascii="Arial" w:hAnsi="Arial" w:cs="Arial"/>
        </w:rPr>
      </w:pPr>
    </w:p>
    <w:p w14:paraId="6BF10392" w14:textId="3A952A7E" w:rsidR="003013C7" w:rsidRPr="00D3170D" w:rsidRDefault="00224D6F" w:rsidP="00D3170D">
      <w:pPr>
        <w:rPr>
          <w:rFonts w:ascii="Arial" w:hAnsi="Arial" w:cs="Arial"/>
        </w:rPr>
      </w:pPr>
      <w:r w:rsidRPr="00D3170D">
        <w:rPr>
          <w:rFonts w:ascii="Arial" w:hAnsi="Arial" w:cs="Arial"/>
        </w:rPr>
        <w:t>Often you will want to use the processed image as a ba</w:t>
      </w:r>
      <w:r w:rsidRPr="00D3170D">
        <w:rPr>
          <w:rFonts w:ascii="Arial" w:hAnsi="Arial" w:cs="Arial"/>
        </w:rPr>
        <w:t>ckground, meaning you’ll have to fade it to avoid obscuring the material that overwrites it. In Figure 8 the opacity of the layer has been reduced to 60 per</w:t>
      </w:r>
      <w:r w:rsidRPr="00D3170D">
        <w:rPr>
          <w:rFonts w:ascii="Arial" w:hAnsi="Arial" w:cs="Arial"/>
        </w:rPr>
        <w:t xml:space="preserve">cent, and while this would keep any foreground text legible, the details of the image are now hard </w:t>
      </w:r>
      <w:r w:rsidRPr="00D3170D">
        <w:rPr>
          <w:rFonts w:ascii="Arial" w:hAnsi="Arial" w:cs="Arial"/>
        </w:rPr>
        <w:t>to discern.</w:t>
      </w:r>
    </w:p>
    <w:p w14:paraId="1822DC85" w14:textId="77777777" w:rsidR="003013C7" w:rsidRPr="00D3170D" w:rsidRDefault="003013C7" w:rsidP="00D3170D">
      <w:pPr>
        <w:rPr>
          <w:rFonts w:ascii="Arial" w:hAnsi="Arial" w:cs="Arial"/>
        </w:rPr>
      </w:pPr>
    </w:p>
    <w:p w14:paraId="0C72A420" w14:textId="77777777" w:rsidR="003013C7" w:rsidRPr="00D3170D" w:rsidRDefault="00224D6F" w:rsidP="00D3170D">
      <w:pPr>
        <w:keepNext/>
        <w:rPr>
          <w:rFonts w:ascii="Arial" w:hAnsi="Arial" w:cs="Arial"/>
        </w:rPr>
      </w:pPr>
      <w:r w:rsidRPr="00D3170D">
        <w:rPr>
          <w:rFonts w:ascii="Arial" w:hAnsi="Arial" w:cs="Arial"/>
          <w:noProof/>
        </w:rPr>
        <w:drawing>
          <wp:inline distT="0" distB="0" distL="0" distR="0" wp14:anchorId="619BD7F8" wp14:editId="32B92D3F">
            <wp:extent cx="5486400" cy="3740150"/>
            <wp:effectExtent l="0" t="0" r="0" b="0"/>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4"/>
                    <a:stretch>
                      <a:fillRect/>
                    </a:stretch>
                  </pic:blipFill>
                  <pic:spPr bwMode="auto">
                    <a:xfrm>
                      <a:off x="0" y="0"/>
                      <a:ext cx="5486400" cy="3740150"/>
                    </a:xfrm>
                    <a:prstGeom prst="rect">
                      <a:avLst/>
                    </a:prstGeom>
                  </pic:spPr>
                </pic:pic>
              </a:graphicData>
            </a:graphic>
          </wp:inline>
        </w:drawing>
      </w:r>
    </w:p>
    <w:p w14:paraId="250F0FE1" w14:textId="77777777" w:rsidR="003013C7" w:rsidRPr="00D3170D" w:rsidRDefault="00224D6F" w:rsidP="00D3170D">
      <w:pPr>
        <w:rPr>
          <w:rFonts w:ascii="Arial" w:hAnsi="Arial" w:cs="Arial"/>
        </w:rPr>
      </w:pPr>
      <w:r w:rsidRPr="00D3170D">
        <w:rPr>
          <w:rFonts w:ascii="Arial" w:hAnsi="Arial" w:cs="Arial"/>
        </w:rPr>
        <w:t>Figure 8. G’MIC Watercolor Filter with Reduced Opacity.</w:t>
      </w:r>
    </w:p>
    <w:p w14:paraId="4DE103AD" w14:textId="77777777" w:rsidR="003013C7" w:rsidRPr="00D3170D" w:rsidRDefault="003013C7" w:rsidP="00D3170D">
      <w:pPr>
        <w:rPr>
          <w:rFonts w:ascii="Arial" w:hAnsi="Arial" w:cs="Arial"/>
        </w:rPr>
      </w:pPr>
    </w:p>
    <w:p w14:paraId="4C56F4FD" w14:textId="078BEB09" w:rsidR="003013C7" w:rsidRPr="00D3170D" w:rsidRDefault="00224D6F" w:rsidP="00D3170D">
      <w:pPr>
        <w:rPr>
          <w:rFonts w:ascii="Arial" w:hAnsi="Arial" w:cs="Arial"/>
        </w:rPr>
      </w:pPr>
      <w:r w:rsidRPr="00D3170D">
        <w:rPr>
          <w:rFonts w:ascii="Arial" w:hAnsi="Arial" w:cs="Arial"/>
        </w:rPr>
        <w:t xml:space="preserve">A solution is </w:t>
      </w:r>
      <w:r w:rsidR="000C4358">
        <w:rPr>
          <w:rFonts w:ascii="Arial" w:hAnsi="Arial" w:cs="Arial"/>
        </w:rPr>
        <w:t xml:space="preserve">to </w:t>
      </w:r>
      <w:r w:rsidRPr="00D3170D">
        <w:rPr>
          <w:rFonts w:ascii="Arial" w:hAnsi="Arial" w:cs="Arial"/>
        </w:rPr>
        <w:t>combine the watercolor layer with the felt pen one by making both layers visible as shown in Figure 8.</w:t>
      </w:r>
    </w:p>
    <w:p w14:paraId="3F017264" w14:textId="77777777" w:rsidR="003013C7" w:rsidRPr="00D3170D" w:rsidRDefault="003013C7" w:rsidP="00D3170D">
      <w:pPr>
        <w:rPr>
          <w:rFonts w:ascii="Arial" w:hAnsi="Arial" w:cs="Arial"/>
        </w:rPr>
      </w:pPr>
    </w:p>
    <w:p w14:paraId="358E300F" w14:textId="77777777" w:rsidR="003013C7" w:rsidRPr="00D3170D" w:rsidRDefault="00224D6F" w:rsidP="00D3170D">
      <w:pPr>
        <w:keepNext/>
        <w:rPr>
          <w:rFonts w:ascii="Arial" w:hAnsi="Arial" w:cs="Arial"/>
        </w:rPr>
      </w:pPr>
      <w:r w:rsidRPr="00D3170D">
        <w:rPr>
          <w:rFonts w:ascii="Arial" w:hAnsi="Arial" w:cs="Arial"/>
          <w:noProof/>
        </w:rPr>
        <w:lastRenderedPageBreak/>
        <w:drawing>
          <wp:inline distT="0" distB="0" distL="0" distR="0" wp14:anchorId="05098FCC" wp14:editId="5ADE4AA4">
            <wp:extent cx="5486400" cy="3749040"/>
            <wp:effectExtent l="0" t="0" r="0" b="0"/>
            <wp:docPr id="9"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15"/>
                    <a:stretch>
                      <a:fillRect/>
                    </a:stretch>
                  </pic:blipFill>
                  <pic:spPr bwMode="auto">
                    <a:xfrm>
                      <a:off x="0" y="0"/>
                      <a:ext cx="5486400" cy="3749040"/>
                    </a:xfrm>
                    <a:prstGeom prst="rect">
                      <a:avLst/>
                    </a:prstGeom>
                  </pic:spPr>
                </pic:pic>
              </a:graphicData>
            </a:graphic>
          </wp:inline>
        </w:drawing>
      </w:r>
    </w:p>
    <w:p w14:paraId="2AD67F1A" w14:textId="77777777" w:rsidR="003013C7" w:rsidRPr="00D3170D" w:rsidRDefault="00224D6F" w:rsidP="00D3170D">
      <w:pPr>
        <w:rPr>
          <w:rFonts w:ascii="Arial" w:hAnsi="Arial" w:cs="Arial"/>
        </w:rPr>
      </w:pPr>
      <w:r w:rsidRPr="00D3170D">
        <w:rPr>
          <w:rFonts w:ascii="Arial" w:hAnsi="Arial" w:cs="Arial"/>
        </w:rPr>
        <w:t xml:space="preserve">Figure 9. G’MIC Watercolor Filter with Reduced Opacity Combined </w:t>
      </w:r>
      <w:r w:rsidRPr="00D3170D">
        <w:rPr>
          <w:rFonts w:ascii="Arial" w:hAnsi="Arial" w:cs="Arial"/>
        </w:rPr>
        <w:t>with Felt Pen.</w:t>
      </w:r>
    </w:p>
    <w:p w14:paraId="01D6BF26" w14:textId="77777777" w:rsidR="003013C7" w:rsidRPr="00D3170D" w:rsidRDefault="003013C7" w:rsidP="00D3170D">
      <w:pPr>
        <w:rPr>
          <w:rFonts w:ascii="Arial" w:hAnsi="Arial" w:cs="Arial"/>
        </w:rPr>
      </w:pPr>
    </w:p>
    <w:p w14:paraId="266FB8D9" w14:textId="77777777" w:rsidR="003013C7" w:rsidRPr="00D3170D" w:rsidRDefault="00224D6F" w:rsidP="00D3170D">
      <w:pPr>
        <w:rPr>
          <w:rFonts w:ascii="Arial" w:hAnsi="Arial" w:cs="Arial"/>
        </w:rPr>
      </w:pPr>
      <w:r w:rsidRPr="00D3170D">
        <w:rPr>
          <w:rFonts w:ascii="Arial" w:hAnsi="Arial" w:cs="Arial"/>
        </w:rPr>
        <w:t>This preserves the cars’ outlines while keeping most areas of the image muted. Of course, after seeing the complete poster you’ll likely make some final adjustments. Posters are only one place where you can use graphics. After completing th</w:t>
      </w:r>
      <w:r w:rsidRPr="00D3170D">
        <w:rPr>
          <w:rFonts w:ascii="Arial" w:hAnsi="Arial" w:cs="Arial"/>
        </w:rPr>
        <w:t>is project, I used a variant of the result as a background on a Website.</w:t>
      </w:r>
    </w:p>
    <w:p w14:paraId="27131E79" w14:textId="77777777" w:rsidR="003013C7" w:rsidRPr="00D3170D" w:rsidRDefault="003013C7" w:rsidP="00D3170D">
      <w:pPr>
        <w:rPr>
          <w:rFonts w:ascii="Arial" w:hAnsi="Arial" w:cs="Arial"/>
        </w:rPr>
      </w:pPr>
    </w:p>
    <w:p w14:paraId="2384D6EF" w14:textId="11E80143" w:rsidR="003013C7" w:rsidRPr="00D3170D" w:rsidRDefault="00224D6F" w:rsidP="00D3170D">
      <w:pPr>
        <w:rPr>
          <w:rFonts w:ascii="Arial" w:hAnsi="Arial" w:cs="Arial"/>
        </w:rPr>
      </w:pPr>
      <w:r w:rsidRPr="00D3170D">
        <w:rPr>
          <w:rFonts w:ascii="Arial" w:hAnsi="Arial" w:cs="Arial"/>
        </w:rPr>
        <w:t xml:space="preserve">I’ve used GIMP here to illustrate what’s involved, but it’s similar </w:t>
      </w:r>
      <w:r w:rsidR="000C4358">
        <w:rPr>
          <w:rFonts w:ascii="Arial" w:hAnsi="Arial" w:cs="Arial"/>
        </w:rPr>
        <w:t>to</w:t>
      </w:r>
      <w:r w:rsidRPr="00D3170D">
        <w:rPr>
          <w:rFonts w:ascii="Arial" w:hAnsi="Arial" w:cs="Arial"/>
        </w:rPr>
        <w:t xml:space="preserve"> any high-end image processing program. As you probably have gathered, the procedures are involved, and you sho</w:t>
      </w:r>
      <w:r w:rsidRPr="00D3170D">
        <w:rPr>
          <w:rFonts w:ascii="Arial" w:hAnsi="Arial" w:cs="Arial"/>
        </w:rPr>
        <w:t>uld be familiar with image processing before beginning something similar. Don’t make a project involving multiple layers and detailed masking your first graphic project.</w:t>
      </w:r>
    </w:p>
    <w:sectPr w:rsidR="003013C7" w:rsidRPr="00D3170D" w:rsidSect="00D3170D">
      <w:pgSz w:w="12240" w:h="15840"/>
      <w:pgMar w:top="1440" w:right="1440" w:bottom="1440" w:left="1440" w:header="0" w:footer="0" w:gutter="0"/>
      <w:cols w:space="720"/>
      <w:formProt w:val="0"/>
      <w:docGrid w:linePitch="600" w:charSpace="3276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Liberation Serif">
    <w:altName w:val="Times New Roman"/>
    <w:charset w:val="01"/>
    <w:family w:val="roman"/>
    <w:pitch w:val="variable"/>
  </w:font>
  <w:font w:name="Noto Serif CJK SC">
    <w:altName w:val="Cambria"/>
    <w:panose1 w:val="00000000000000000000"/>
    <w:charset w:val="00"/>
    <w:family w:val="roman"/>
    <w:notTrueType/>
    <w:pitch w:val="default"/>
  </w:font>
  <w:font w:name="Lohit Devanagari">
    <w:altName w:val="Cambria"/>
    <w:panose1 w:val="00000000000000000000"/>
    <w:charset w:val="00"/>
    <w:family w:val="roman"/>
    <w:notTrueType/>
    <w:pitch w:val="default"/>
  </w:font>
  <w:font w:name="Liberation Sans">
    <w:altName w:val="Arial"/>
    <w:charset w:val="01"/>
    <w:family w:val="swiss"/>
    <w:pitch w:val="variable"/>
  </w:font>
  <w:font w:name="Noto Sans CJK SC">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6A6807"/>
    <w:multiLevelType w:val="multilevel"/>
    <w:tmpl w:val="48E264BE"/>
    <w:lvl w:ilvl="0">
      <w:start w:val="1"/>
      <w:numFmt w:val="none"/>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44"/>
  <w:proofState w:spelling="clean" w:grammar="clean"/>
  <w:defaultTabStop w:val="709"/>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TcztTAwMzA2MTYzNTVT0lEKTi0uzszPAykwrAUAgL6Z0iwAAAA="/>
  </w:docVars>
  <w:rsids>
    <w:rsidRoot w:val="003013C7"/>
    <w:rsid w:val="000C4358"/>
    <w:rsid w:val="001B0594"/>
    <w:rsid w:val="00224D6F"/>
    <w:rsid w:val="003013C7"/>
    <w:rsid w:val="003D21D5"/>
    <w:rsid w:val="00D317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49684C"/>
  <w15:docId w15:val="{08C27D6E-04E0-4994-BFCA-913AC0296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Liberation Serif" w:eastAsia="Noto Serif CJK SC" w:hAnsi="Liberation Serif" w:cs="Lohit Devanagari"/>
        <w:kern w:val="2"/>
        <w:sz w:val="24"/>
        <w:szCs w:val="24"/>
        <w:lang w:val="en-US"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Heading"/>
    <w:next w:val="BodyText"/>
    <w:uiPriority w:val="9"/>
    <w:unhideWhenUsed/>
    <w:qFormat/>
    <w:pPr>
      <w:numPr>
        <w:ilvl w:val="1"/>
        <w:numId w:val="1"/>
      </w:numPr>
      <w:spacing w:before="200"/>
      <w:outlineLvl w:val="1"/>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80"/>
      <w:u w:val="single"/>
      <w:lang/>
    </w:rPr>
  </w:style>
  <w:style w:type="paragraph" w:customStyle="1" w:styleId="Heading">
    <w:name w:val="Heading"/>
    <w:basedOn w:val="Normal"/>
    <w:next w:val="BodyText"/>
    <w:qFormat/>
    <w:pPr>
      <w:keepNext/>
      <w:spacing w:before="240" w:after="120"/>
    </w:pPr>
    <w:rPr>
      <w:rFonts w:ascii="Liberation Sans" w:eastAsia="Noto Sans CJK SC" w:hAnsi="Liberation Sans"/>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hyperlink" Target="https://www.gimp.org/" TargetMode="Externa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gmic.eu/gimp.shtml" TargetMode="External"/><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Pages>
  <Words>678</Words>
  <Characters>3866</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 Taylour</dc:creator>
  <dc:description/>
  <cp:lastModifiedBy>Judy Taylour</cp:lastModifiedBy>
  <cp:revision>3</cp:revision>
  <dcterms:created xsi:type="dcterms:W3CDTF">2020-10-20T09:40:00Z</dcterms:created>
  <dcterms:modified xsi:type="dcterms:W3CDTF">2020-10-20T09:41:00Z</dcterms:modified>
  <dc:language>en-US</dc:language>
</cp:coreProperties>
</file>